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3D999A92" w:rsidR="00865006" w:rsidRPr="00205E1D" w:rsidRDefault="00D4485D" w:rsidP="00205E1D">
      <w:pPr>
        <w:spacing w:after="0" w:line="240" w:lineRule="auto"/>
        <w:jc w:val="center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  <w:r w:rsidRPr="00205E1D">
        <w:rPr>
          <w:rFonts w:asciiTheme="minorHAnsi" w:eastAsia="Garamond" w:hAnsiTheme="minorHAnsi" w:cstheme="minorHAnsi"/>
          <w:b/>
          <w:sz w:val="28"/>
          <w:szCs w:val="28"/>
          <w:lang w:val="pl-PL"/>
        </w:rPr>
        <w:t>Warsztaty praktyczne kształcące kompetencje:</w:t>
      </w:r>
    </w:p>
    <w:p w14:paraId="48CBB785" w14:textId="4A4C330C" w:rsidR="00606886" w:rsidRPr="00205E1D" w:rsidRDefault="00606886" w:rsidP="00205E1D">
      <w:pPr>
        <w:spacing w:after="0" w:line="240" w:lineRule="auto"/>
        <w:jc w:val="center"/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</w:pPr>
    </w:p>
    <w:p w14:paraId="1CE3B7F0" w14:textId="04B8F529" w:rsidR="003C326F" w:rsidRPr="00205E1D" w:rsidRDefault="003C326F" w:rsidP="00205E1D">
      <w:pPr>
        <w:spacing w:line="240" w:lineRule="auto"/>
        <w:contextualSpacing/>
        <w:jc w:val="center"/>
        <w:rPr>
          <w:rFonts w:asciiTheme="minorHAnsi" w:eastAsia="Garamond" w:hAnsiTheme="minorHAnsi" w:cstheme="minorHAnsi"/>
          <w:b/>
          <w:color w:val="FF0000"/>
          <w:sz w:val="44"/>
          <w:szCs w:val="44"/>
          <w:lang w:val="pl-PL"/>
        </w:rPr>
      </w:pPr>
      <w:r w:rsidRPr="00205E1D">
        <w:rPr>
          <w:rFonts w:asciiTheme="minorHAnsi" w:eastAsia="Garamond" w:hAnsiTheme="minorHAnsi" w:cstheme="minorHAnsi"/>
          <w:b/>
          <w:color w:val="FF0000"/>
          <w:sz w:val="44"/>
          <w:szCs w:val="44"/>
          <w:lang w:val="pl-PL"/>
        </w:rPr>
        <w:t>Aranżacje z kwiatów ciętych</w:t>
      </w:r>
    </w:p>
    <w:p w14:paraId="2325620A" w14:textId="77777777" w:rsidR="00865006" w:rsidRPr="00205E1D" w:rsidRDefault="00865006" w:rsidP="00205E1D">
      <w:pPr>
        <w:spacing w:after="0" w:line="240" w:lineRule="auto"/>
        <w:jc w:val="both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</w:p>
    <w:p w14:paraId="222AEB16" w14:textId="291D9DE1" w:rsidR="00ED7A88" w:rsidRPr="00205E1D" w:rsidRDefault="00ED7A88" w:rsidP="00205E1D">
      <w:pPr>
        <w:spacing w:after="0" w:line="240" w:lineRule="auto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205E1D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dla studentów i studentek Wydziału Ogrodniczego oraz dla studentów i studentek innych wydziałów, którzy są członkami kół naukowych na WO. </w:t>
      </w:r>
    </w:p>
    <w:p w14:paraId="63896369" w14:textId="77777777" w:rsidR="00ED7A88" w:rsidRPr="00205E1D" w:rsidRDefault="00ED7A88" w:rsidP="00205E1D">
      <w:pPr>
        <w:spacing w:after="0" w:line="240" w:lineRule="auto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205E1D">
        <w:rPr>
          <w:rFonts w:asciiTheme="minorHAnsi" w:eastAsia="Calibri" w:hAnsiTheme="minorHAnsi" w:cstheme="minorHAnsi"/>
          <w:sz w:val="24"/>
          <w:szCs w:val="24"/>
          <w:lang w:val="pl-PL"/>
        </w:rPr>
        <w:t>Warsztaty realizowane są w ramach zadania 6 projektu nr POWR.03.05.00-00-z046/18.</w:t>
      </w:r>
    </w:p>
    <w:p w14:paraId="2FD8B4B0" w14:textId="77777777" w:rsidR="00736B82" w:rsidRPr="00205E1D" w:rsidRDefault="00736B82" w:rsidP="00205E1D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7F4520FA" w14:textId="7731EE25" w:rsidR="006B4D07" w:rsidRPr="00205E1D" w:rsidRDefault="006264F6" w:rsidP="00205E1D">
      <w:pP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</w:pPr>
      <w:r w:rsidRPr="00205E1D"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  <w:t>Bloki tematyczne:</w:t>
      </w:r>
    </w:p>
    <w:p w14:paraId="1A1BFCD4" w14:textId="1D58BBA6" w:rsidR="00ED7A88" w:rsidRPr="00205E1D" w:rsidRDefault="00ED7A88" w:rsidP="00205E1D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Przygotowanie</w:t>
      </w:r>
      <w:bookmarkStart w:id="0" w:name="_GoBack"/>
      <w:bookmarkEnd w:id="0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materiału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roślinnego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tworzenia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kompozycji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Najważniejsze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narzędzia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materiały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techniczne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wykorzystywane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przy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wykonywaniu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kompozycji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Bukiety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wiązane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ręku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bukiet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równoległy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promienisty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mieszany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konstrukcjach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</w:p>
    <w:p w14:paraId="3EBF23E3" w14:textId="77777777" w:rsidR="00ED7A88" w:rsidRPr="00205E1D" w:rsidRDefault="00ED7A88" w:rsidP="00205E1D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Kompozycje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</w:t>
      </w:r>
      <w:proofErr w:type="spellStart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>naczyniu</w:t>
      </w:r>
      <w:proofErr w:type="spellEnd"/>
      <w:r w:rsidRPr="00205E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-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zasady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wykonywania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kompozycji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roślinnych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: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rodzaje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porządku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w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kompozycji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(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elementy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kompozycji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),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rodzaje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kompozycji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,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linie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w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kompozycjach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,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punkty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wzrostu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,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proporcje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,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struktura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i faktura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roślin</w:t>
      </w:r>
      <w:proofErr w:type="spellEnd"/>
    </w:p>
    <w:p w14:paraId="45D09142" w14:textId="77777777" w:rsidR="00ED7A88" w:rsidRPr="00205E1D" w:rsidRDefault="00ED7A88" w:rsidP="00205E1D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Florystyka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ślubna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–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wiązanka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ślubna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okrągła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(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różne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techniki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wykonania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)</w:t>
      </w:r>
    </w:p>
    <w:p w14:paraId="6D6169FD" w14:textId="77777777" w:rsidR="00ED7A88" w:rsidRPr="00205E1D" w:rsidRDefault="00ED7A88" w:rsidP="00205E1D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Florystyka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żałobna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–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wiązanki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pogrzebowe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i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wianki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</w:p>
    <w:p w14:paraId="09B8939E" w14:textId="1ED3C329" w:rsidR="005537A6" w:rsidRPr="00205E1D" w:rsidRDefault="00ED7A88" w:rsidP="00205E1D">
      <w:pPr>
        <w:pStyle w:val="Akapitzlist"/>
        <w:numPr>
          <w:ilvl w:val="0"/>
          <w:numId w:val="13"/>
        </w:numPr>
        <w:suppressAutoHyphens w:val="0"/>
        <w:spacing w:after="0" w:line="240" w:lineRule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Zaliczenie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części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praktycznej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na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podstawie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projektu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i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wykonania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zadanej</w:t>
      </w:r>
      <w:proofErr w:type="spellEnd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205E1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kompozycji</w:t>
      </w:r>
      <w:proofErr w:type="spellEnd"/>
    </w:p>
    <w:p w14:paraId="3CF2C4BA" w14:textId="77777777" w:rsidR="00ED7A88" w:rsidRPr="00205E1D" w:rsidRDefault="00ED7A88" w:rsidP="00205E1D">
      <w:pPr>
        <w:pStyle w:val="Akapitzlist"/>
        <w:suppressAutoHyphens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1C759DD9" w14:textId="0BF9133D" w:rsidR="005537A6" w:rsidRPr="00205E1D" w:rsidRDefault="005537A6" w:rsidP="00205E1D">
      <w:pPr>
        <w:suppressAutoHyphens w:val="0"/>
        <w:spacing w:after="0" w:line="240" w:lineRule="auto"/>
        <w:jc w:val="center"/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</w:pPr>
      <w:r w:rsidRPr="00205E1D"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  <w:t xml:space="preserve">Każdy uczestnik otrzyma </w:t>
      </w:r>
      <w:r w:rsidR="00205E1D"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  <w:t>zaświadczenie</w:t>
      </w:r>
      <w:r w:rsidRPr="00205E1D"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  <w:t xml:space="preserve"> ukończenia warsztatów.</w:t>
      </w:r>
    </w:p>
    <w:p w14:paraId="7B134ABA" w14:textId="77777777" w:rsidR="006264F6" w:rsidRPr="00205E1D" w:rsidRDefault="006264F6" w:rsidP="00205E1D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2E26C3CC" w14:textId="77777777" w:rsidR="00E56F4E" w:rsidRPr="00205E1D" w:rsidRDefault="00E56F4E" w:rsidP="00205E1D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205E1D">
        <w:rPr>
          <w:rFonts w:asciiTheme="minorHAnsi" w:eastAsia="Calibri" w:hAnsiTheme="minorHAnsi" w:cstheme="minorHAnsi"/>
          <w:b/>
          <w:sz w:val="24"/>
          <w:szCs w:val="24"/>
          <w:lang w:val="pl-PL"/>
        </w:rPr>
        <w:t>Czas trwania i miejsce szkolenia:</w:t>
      </w:r>
      <w:r w:rsidR="00AA1FDF" w:rsidRPr="00205E1D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20323743" w14:textId="77777777" w:rsidR="00AE72E1" w:rsidRPr="00205E1D" w:rsidRDefault="00AE72E1" w:rsidP="00205E1D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</w:p>
    <w:p w14:paraId="417ECA20" w14:textId="2A04DD51" w:rsidR="00736B82" w:rsidRPr="00205E1D" w:rsidRDefault="00E56F4E" w:rsidP="00205E1D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205E1D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Szkolenie w formie </w:t>
      </w:r>
      <w:r w:rsidR="00606886" w:rsidRPr="00205E1D">
        <w:rPr>
          <w:rFonts w:asciiTheme="minorHAnsi" w:eastAsia="Calibri" w:hAnsiTheme="minorHAnsi" w:cstheme="minorHAnsi"/>
          <w:b/>
          <w:sz w:val="24"/>
          <w:szCs w:val="24"/>
          <w:lang w:val="pl-PL"/>
        </w:rPr>
        <w:t>stacjonarnej</w:t>
      </w:r>
      <w:r w:rsidRPr="00205E1D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AC7D2B" w:rsidRPr="00205E1D">
        <w:rPr>
          <w:rFonts w:asciiTheme="minorHAnsi" w:eastAsia="Calibri" w:hAnsiTheme="minorHAnsi" w:cstheme="minorHAnsi"/>
          <w:sz w:val="24"/>
          <w:szCs w:val="24"/>
          <w:lang w:val="pl-PL"/>
        </w:rPr>
        <w:t>(sale wydziału)</w:t>
      </w:r>
    </w:p>
    <w:p w14:paraId="381CFDB9" w14:textId="77777777" w:rsidR="00B62A58" w:rsidRPr="00205E1D" w:rsidRDefault="00B62A58" w:rsidP="00205E1D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4B3E82B7" w14:textId="13F224A7" w:rsidR="00E56F4E" w:rsidRPr="00205E1D" w:rsidRDefault="00E56F4E" w:rsidP="00205E1D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40"/>
          <w:szCs w:val="40"/>
          <w:lang w:val="pl-PL"/>
        </w:rPr>
      </w:pPr>
      <w:r w:rsidRPr="00205E1D">
        <w:rPr>
          <w:rFonts w:asciiTheme="minorHAnsi" w:eastAsia="Calibri" w:hAnsiTheme="minorHAnsi" w:cstheme="minorHAnsi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205E1D" w:rsidRDefault="00E03E8D" w:rsidP="00205E1D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</w:p>
    <w:p w14:paraId="55C92283" w14:textId="144B8116" w:rsidR="00606886" w:rsidRDefault="00205E1D" w:rsidP="00205E1D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</w:pPr>
      <w:r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  <w:t>14.10.; 15.10; 21.10.; 22.10.; 04.11.2023</w:t>
      </w:r>
      <w:r w:rsidR="00606886" w:rsidRPr="00205E1D"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  <w:t xml:space="preserve"> w godzinach 0</w:t>
      </w:r>
      <w:r w:rsidR="00411795" w:rsidRPr="00205E1D"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  <w:t>9</w:t>
      </w:r>
      <w:r w:rsidR="00606886" w:rsidRPr="00205E1D"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  <w:t>:00 – 1</w:t>
      </w:r>
      <w:r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  <w:t>6</w:t>
      </w:r>
      <w:r w:rsidR="00606886" w:rsidRPr="00205E1D"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  <w:t>:00</w:t>
      </w:r>
    </w:p>
    <w:p w14:paraId="2FA3DD98" w14:textId="77777777" w:rsidR="00205E1D" w:rsidRPr="00205E1D" w:rsidRDefault="00205E1D" w:rsidP="00205E1D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40"/>
          <w:szCs w:val="40"/>
          <w:lang w:val="pl-PL"/>
        </w:rPr>
      </w:pPr>
    </w:p>
    <w:p w14:paraId="4EDB06B7" w14:textId="77777777" w:rsidR="00AC7D2B" w:rsidRPr="00205E1D" w:rsidRDefault="00AC7D2B" w:rsidP="00205E1D">
      <w:pPr>
        <w:shd w:val="clear" w:color="auto" w:fill="FFFFFF"/>
        <w:suppressAutoHyphens w:val="0"/>
        <w:spacing w:after="0" w:line="240" w:lineRule="auto"/>
        <w:textAlignment w:val="top"/>
        <w:rPr>
          <w:rFonts w:asciiTheme="minorHAnsi" w:hAnsiTheme="minorHAnsi" w:cstheme="minorHAnsi"/>
          <w:lang w:val="pl-PL"/>
        </w:rPr>
      </w:pPr>
    </w:p>
    <w:p w14:paraId="394DFE6A" w14:textId="77777777" w:rsidR="00865006" w:rsidRPr="00205E1D" w:rsidRDefault="00865006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205E1D" w:rsidRDefault="00865006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zapoznać się z „regulaminem naboru na szkolenia”;</w:t>
      </w:r>
    </w:p>
    <w:p w14:paraId="4E967219" w14:textId="77777777" w:rsidR="00865006" w:rsidRPr="00205E1D" w:rsidRDefault="00865006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„Formularz danych osobowych” (załącznik 1);</w:t>
      </w:r>
    </w:p>
    <w:p w14:paraId="7CA3FA4D" w14:textId="77777777" w:rsidR="00865006" w:rsidRPr="00205E1D" w:rsidRDefault="00865006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„Oświadczenie o zapoznaniu się i akceptacji postanowień regulaminu naboru” (załącznik 2);</w:t>
      </w:r>
    </w:p>
    <w:p w14:paraId="39C666AA" w14:textId="77777777" w:rsidR="00865006" w:rsidRPr="00205E1D" w:rsidRDefault="00865006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„Oświadczenie uczestnika projektu POWER” (załącznik 3);</w:t>
      </w:r>
    </w:p>
    <w:p w14:paraId="0B5D69FE" w14:textId="61D83991" w:rsidR="00CF2A46" w:rsidRDefault="00865006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zapoznać się z zapisami „umowy udziału w projekcie”</w:t>
      </w:r>
      <w:r w:rsidR="00CF2A46"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 xml:space="preserve">, wydrukować </w:t>
      </w:r>
      <w:r w:rsidR="00606886"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 xml:space="preserve">umowę </w:t>
      </w:r>
      <w:r w:rsidR="00CF2A46"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w dwóch egzemplarzach</w:t>
      </w:r>
      <w:r w:rsidR="00606886"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, wypełnić danymi osobowymi na pierwszej stronie</w:t>
      </w:r>
      <w:r w:rsidR="00CF2A46"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 xml:space="preserve"> i podpisać (bez wpisywania daty).</w:t>
      </w:r>
    </w:p>
    <w:p w14:paraId="3F254817" w14:textId="77777777" w:rsidR="00205E1D" w:rsidRPr="00205E1D" w:rsidRDefault="00205E1D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19B7EDC6" w14:textId="77777777" w:rsidR="002968CE" w:rsidRPr="00205E1D" w:rsidRDefault="002968CE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402976C2" w14:textId="77777777" w:rsidR="00B01CC4" w:rsidRPr="00205E1D" w:rsidRDefault="00B01CC4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Pr="00205E1D" w:rsidRDefault="00B01CC4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37D3C4F0" w14:textId="77777777" w:rsidR="00C66BBF" w:rsidRPr="00205E1D" w:rsidRDefault="007C45B2" w:rsidP="00205E1D">
      <w:pPr>
        <w:shd w:val="clear" w:color="auto" w:fill="FFFFFF"/>
        <w:suppressAutoHyphens w:val="0"/>
        <w:spacing w:after="0" w:line="240" w:lineRule="auto"/>
        <w:textAlignment w:val="top"/>
        <w:rPr>
          <w:rFonts w:asciiTheme="minorHAnsi" w:hAnsiTheme="minorHAnsi" w:cstheme="minorHAnsi"/>
          <w:lang w:val="pl-PL"/>
        </w:rPr>
      </w:pPr>
      <w:hyperlink r:id="rId8" w:history="1">
        <w:r w:rsidR="00B01CC4" w:rsidRPr="00205E1D">
          <w:rPr>
            <w:rStyle w:val="Hipercze"/>
            <w:rFonts w:asciiTheme="minorHAnsi" w:hAnsiTheme="minorHAnsi" w:cstheme="minorHAnsi"/>
            <w:lang w:val="pl-PL"/>
          </w:rPr>
          <w:t>Dokumenty do pobrania – Synergia – zintegrowany program rozwoju SGGW</w:t>
        </w:r>
      </w:hyperlink>
      <w:r w:rsidR="00B01CC4" w:rsidRPr="00205E1D">
        <w:rPr>
          <w:rFonts w:asciiTheme="minorHAnsi" w:hAnsiTheme="minorHAnsi" w:cstheme="minorHAnsi"/>
          <w:lang w:val="pl-PL"/>
        </w:rPr>
        <w:t xml:space="preserve"> </w:t>
      </w:r>
    </w:p>
    <w:p w14:paraId="5236F12B" w14:textId="77777777" w:rsidR="00C66BBF" w:rsidRPr="00205E1D" w:rsidRDefault="00C66BBF" w:rsidP="00205E1D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E130D58" w14:textId="494D6C80" w:rsidR="0031046E" w:rsidRPr="00205E1D" w:rsidRDefault="0031046E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bookmarkStart w:id="1" w:name="_Hlk116987664"/>
      <w:r w:rsidRPr="00205E1D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 w:rsidRPr="00205E1D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 </w:t>
      </w:r>
      <w:r w:rsid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 xml:space="preserve">Biura Projektów Strukturalnych i Transferu Technologii </w:t>
      </w:r>
      <w:r w:rsidRPr="00205E1D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budynek nr </w:t>
      </w:r>
      <w:r w:rsidR="00205E1D">
        <w:rPr>
          <w:rFonts w:asciiTheme="minorHAnsi" w:hAnsiTheme="minorHAnsi" w:cstheme="minorHAnsi"/>
          <w:sz w:val="24"/>
          <w:szCs w:val="24"/>
          <w:u w:val="single"/>
          <w:lang w:val="pl-PL"/>
        </w:rPr>
        <w:t>2</w:t>
      </w:r>
      <w:r w:rsidRPr="00205E1D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pokój nr</w:t>
      </w:r>
      <w:r w:rsidR="00B2263D" w:rsidRPr="00205E1D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r w:rsidR="00205E1D">
        <w:rPr>
          <w:rFonts w:asciiTheme="minorHAnsi" w:hAnsiTheme="minorHAnsi" w:cstheme="minorHAnsi"/>
          <w:sz w:val="24"/>
          <w:szCs w:val="24"/>
          <w:u w:val="single"/>
          <w:lang w:val="pl-PL"/>
        </w:rPr>
        <w:t>11</w:t>
      </w:r>
      <w:r w:rsidRPr="00205E1D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r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193ED5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08</w:t>
      </w:r>
      <w:r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</w:t>
      </w:r>
      <w:r w:rsidR="00B2263D"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</w:t>
      </w:r>
      <w:r w:rsidR="00193ED5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6</w:t>
      </w:r>
      <w:r w:rsidR="00F12FD0"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</w:t>
      </w:r>
      <w:r w:rsidR="00991B04"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od poniedziałku do piątku</w:t>
      </w:r>
      <w:r w:rsidR="002B2E7A"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  <w:r w:rsidR="00991B04"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D34F82" w:rsidRPr="00205E1D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14:paraId="2A4DAD7F" w14:textId="568269A2" w:rsidR="00140F9F" w:rsidRPr="00205E1D" w:rsidRDefault="00140F9F" w:rsidP="00205E1D">
      <w:pPr>
        <w:shd w:val="clear" w:color="auto" w:fill="FFFFFF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pl-PL" w:eastAsia="pl-PL"/>
        </w:rPr>
      </w:pPr>
    </w:p>
    <w:bookmarkEnd w:id="1"/>
    <w:p w14:paraId="7BF3C700" w14:textId="77777777" w:rsidR="009A08CC" w:rsidRPr="00205E1D" w:rsidRDefault="009A08CC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hAnsiTheme="minorHAnsi" w:cstheme="minorHAnsi"/>
          <w:lang w:val="pl-PL"/>
        </w:rPr>
      </w:pPr>
    </w:p>
    <w:p w14:paraId="522649A1" w14:textId="2604C0CC" w:rsidR="00865006" w:rsidRPr="00205E1D" w:rsidRDefault="00865006" w:rsidP="00205E1D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highlight w:val="yellow"/>
          <w:u w:val="single"/>
          <w:bdr w:val="none" w:sz="0" w:space="0" w:color="auto" w:frame="1"/>
          <w:lang w:val="pl-PL" w:eastAsia="pl-PL"/>
        </w:rPr>
      </w:pPr>
      <w:r w:rsidRPr="00205E1D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Termin składania dokumentów</w:t>
      </w:r>
      <w:r w:rsidR="00FD1B4B" w:rsidRPr="00205E1D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 </w:t>
      </w:r>
      <w:r w:rsidR="00C6291B" w:rsidRPr="00205E1D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205E1D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upływa </w:t>
      </w:r>
      <w:r w:rsidR="00193ED5">
        <w:rPr>
          <w:rFonts w:asciiTheme="minorHAnsi" w:eastAsia="Garamond" w:hAnsiTheme="minorHAnsi" w:cstheme="minorHAnsi"/>
          <w:b/>
          <w:color w:val="FF0000"/>
          <w:sz w:val="28"/>
          <w:szCs w:val="28"/>
          <w:u w:val="single"/>
          <w:lang w:val="pl-PL"/>
        </w:rPr>
        <w:t>20</w:t>
      </w:r>
      <w:r w:rsidR="00053992" w:rsidRPr="00205E1D">
        <w:rPr>
          <w:rFonts w:asciiTheme="minorHAnsi" w:eastAsia="Garamond" w:hAnsiTheme="minorHAnsi" w:cstheme="minorHAnsi"/>
          <w:b/>
          <w:color w:val="FF0000"/>
          <w:sz w:val="28"/>
          <w:szCs w:val="28"/>
          <w:u w:val="single"/>
          <w:lang w:val="pl-PL"/>
        </w:rPr>
        <w:t>.0</w:t>
      </w:r>
      <w:r w:rsidR="00193ED5">
        <w:rPr>
          <w:rFonts w:asciiTheme="minorHAnsi" w:eastAsia="Garamond" w:hAnsiTheme="minorHAnsi" w:cstheme="minorHAnsi"/>
          <w:b/>
          <w:color w:val="FF0000"/>
          <w:sz w:val="28"/>
          <w:szCs w:val="28"/>
          <w:u w:val="single"/>
          <w:lang w:val="pl-PL"/>
        </w:rPr>
        <w:t>9</w:t>
      </w:r>
      <w:r w:rsidR="00053992" w:rsidRPr="00205E1D">
        <w:rPr>
          <w:rFonts w:asciiTheme="minorHAnsi" w:eastAsia="Garamond" w:hAnsiTheme="minorHAnsi" w:cstheme="minorHAnsi"/>
          <w:b/>
          <w:color w:val="FF0000"/>
          <w:sz w:val="28"/>
          <w:szCs w:val="28"/>
          <w:u w:val="single"/>
          <w:lang w:val="pl-PL"/>
        </w:rPr>
        <w:t>.2023 r.</w:t>
      </w:r>
    </w:p>
    <w:p w14:paraId="21E37E6E" w14:textId="77777777" w:rsidR="00C66BBF" w:rsidRPr="00205E1D" w:rsidRDefault="00C66BBF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2F760CBE" w14:textId="26621E13" w:rsidR="00C66BBF" w:rsidRPr="00205E1D" w:rsidRDefault="00C66BBF" w:rsidP="00205E1D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205E1D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Pr="00205E1D" w:rsidRDefault="002A4B89" w:rsidP="00205E1D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783FF5D8" w14:textId="1D5A6FF3" w:rsidR="002A4B89" w:rsidRPr="00205E1D" w:rsidRDefault="002A4B89" w:rsidP="00205E1D">
      <w:pPr>
        <w:shd w:val="clear" w:color="auto" w:fill="FFFFFF"/>
        <w:suppressAutoHyphens w:val="0"/>
        <w:spacing w:after="0" w:line="240" w:lineRule="auto"/>
        <w:textAlignment w:val="top"/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205E1D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</w:t>
      </w:r>
      <w:r w:rsidR="00193ED5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>Beaty Celmer - Paszkowskiej</w:t>
      </w:r>
      <w:r w:rsidR="003260C4" w:rsidRPr="00205E1D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hyperlink r:id="rId9" w:history="1">
        <w:r w:rsidR="00193ED5" w:rsidRPr="003577C8">
          <w:rPr>
            <w:rStyle w:val="Hipercze"/>
            <w:rFonts w:asciiTheme="minorHAnsi" w:eastAsia="Times New Roman" w:hAnsiTheme="minorHAnsi" w:cstheme="minorHAnsi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beata_celmer-paszkowska@sggw.edu.pl</w:t>
        </w:r>
      </w:hyperlink>
      <w:r w:rsidR="002B2E7A" w:rsidRPr="00205E1D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14:paraId="48C762F8" w14:textId="77777777" w:rsidR="00C66BBF" w:rsidRPr="00205E1D" w:rsidRDefault="00C66BBF" w:rsidP="00205E1D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242C958B" w14:textId="77777777" w:rsidR="00C66BBF" w:rsidRPr="00205E1D" w:rsidRDefault="00C66BBF" w:rsidP="00205E1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205E1D">
        <w:rPr>
          <w:rFonts w:asciiTheme="minorHAnsi" w:eastAsia="Times New Roman" w:hAnsiTheme="minorHAnsi" w:cstheme="minorHAnsi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 w:rsidRPr="00205E1D">
        <w:rPr>
          <w:rFonts w:asciiTheme="minorHAnsi" w:eastAsia="Times New Roman" w:hAnsiTheme="minorHAnsi" w:cstheme="minorHAnsi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205E1D" w:rsidRDefault="00575124" w:rsidP="00205E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205E1D">
        <w:rPr>
          <w:rFonts w:asciiTheme="minorHAnsi" w:eastAsia="Times New Roman" w:hAnsiTheme="minorHAnsi" w:cstheme="minorHAnsi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Pr="00205E1D" w:rsidRDefault="00865006" w:rsidP="00205E1D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5508F28F" w14:textId="77777777" w:rsidR="00865006" w:rsidRPr="00205E1D" w:rsidRDefault="00865006" w:rsidP="00205E1D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534E2E7E" w14:textId="77777777" w:rsidR="00865006" w:rsidRPr="00205E1D" w:rsidRDefault="00865006" w:rsidP="00205E1D">
      <w:pPr>
        <w:spacing w:after="0" w:line="240" w:lineRule="auto"/>
        <w:ind w:firstLine="708"/>
        <w:jc w:val="both"/>
        <w:rPr>
          <w:rFonts w:asciiTheme="minorHAnsi" w:eastAsia="Garamond" w:hAnsiTheme="minorHAnsi" w:cstheme="minorHAnsi"/>
          <w:sz w:val="24"/>
          <w:szCs w:val="24"/>
          <w:lang w:val="pl-PL"/>
        </w:rPr>
      </w:pPr>
    </w:p>
    <w:p w14:paraId="795A69BE" w14:textId="77777777" w:rsidR="00865006" w:rsidRPr="00205E1D" w:rsidRDefault="00865006" w:rsidP="00205E1D">
      <w:pPr>
        <w:spacing w:line="240" w:lineRule="auto"/>
        <w:jc w:val="both"/>
        <w:rPr>
          <w:rFonts w:asciiTheme="minorHAnsi" w:hAnsiTheme="minorHAnsi" w:cstheme="minorHAnsi"/>
          <w:lang w:val="pl-PL"/>
        </w:rPr>
      </w:pPr>
    </w:p>
    <w:p w14:paraId="1C97934A" w14:textId="77777777" w:rsidR="00A51DA1" w:rsidRPr="00205E1D" w:rsidRDefault="007C45B2" w:rsidP="00205E1D">
      <w:pPr>
        <w:spacing w:line="240" w:lineRule="auto"/>
        <w:rPr>
          <w:rFonts w:asciiTheme="minorHAnsi" w:hAnsiTheme="minorHAnsi" w:cstheme="minorHAnsi"/>
          <w:lang w:val="pl-PL"/>
        </w:rPr>
      </w:pPr>
    </w:p>
    <w:sectPr w:rsidR="00A51DA1" w:rsidRPr="00205E1D" w:rsidSect="00430F87">
      <w:headerReference w:type="default" r:id="rId10"/>
      <w:footerReference w:type="default" r:id="rId11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73EB" w16cex:dateUtc="2023-02-27T17:24:00Z"/>
  <w16cex:commentExtensible w16cex:durableId="27A7744D" w16cex:dateUtc="2023-02-27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7DA1" w14:textId="77777777" w:rsidR="007C45B2" w:rsidRDefault="007C45B2" w:rsidP="00B630C9">
      <w:pPr>
        <w:spacing w:after="0" w:line="240" w:lineRule="auto"/>
      </w:pPr>
      <w:r>
        <w:separator/>
      </w:r>
    </w:p>
  </w:endnote>
  <w:endnote w:type="continuationSeparator" w:id="0">
    <w:p w14:paraId="24BCD751" w14:textId="77777777" w:rsidR="007C45B2" w:rsidRDefault="007C45B2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87C8" w14:textId="77777777" w:rsidR="007C45B2" w:rsidRDefault="007C45B2" w:rsidP="00B630C9">
      <w:pPr>
        <w:spacing w:after="0" w:line="240" w:lineRule="auto"/>
      </w:pPr>
      <w:r>
        <w:separator/>
      </w:r>
    </w:p>
  </w:footnote>
  <w:footnote w:type="continuationSeparator" w:id="0">
    <w:p w14:paraId="478E8B5D" w14:textId="77777777" w:rsidR="007C45B2" w:rsidRDefault="007C45B2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eastAsia="en-US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2B86"/>
    <w:multiLevelType w:val="hybridMultilevel"/>
    <w:tmpl w:val="038EC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7CB"/>
    <w:multiLevelType w:val="hybridMultilevel"/>
    <w:tmpl w:val="10969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4CB1"/>
    <w:multiLevelType w:val="hybridMultilevel"/>
    <w:tmpl w:val="B4A26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44DE"/>
    <w:multiLevelType w:val="hybridMultilevel"/>
    <w:tmpl w:val="7F08C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5C4E"/>
    <w:multiLevelType w:val="multilevel"/>
    <w:tmpl w:val="F580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3208"/>
    <w:rsid w:val="000A3E0F"/>
    <w:rsid w:val="000D67EB"/>
    <w:rsid w:val="00133DDA"/>
    <w:rsid w:val="00140F9F"/>
    <w:rsid w:val="0014600F"/>
    <w:rsid w:val="00165D75"/>
    <w:rsid w:val="00170543"/>
    <w:rsid w:val="00190D6A"/>
    <w:rsid w:val="00193ED5"/>
    <w:rsid w:val="00195AC1"/>
    <w:rsid w:val="00196AEF"/>
    <w:rsid w:val="001B052A"/>
    <w:rsid w:val="001C70FB"/>
    <w:rsid w:val="001D619E"/>
    <w:rsid w:val="0020530C"/>
    <w:rsid w:val="00205E1D"/>
    <w:rsid w:val="00214B3A"/>
    <w:rsid w:val="00214F37"/>
    <w:rsid w:val="00257053"/>
    <w:rsid w:val="00263518"/>
    <w:rsid w:val="00284E15"/>
    <w:rsid w:val="00285993"/>
    <w:rsid w:val="002926EF"/>
    <w:rsid w:val="002968CE"/>
    <w:rsid w:val="002A4879"/>
    <w:rsid w:val="002A4B89"/>
    <w:rsid w:val="002B2E7A"/>
    <w:rsid w:val="002B3C26"/>
    <w:rsid w:val="002E3695"/>
    <w:rsid w:val="002F6A73"/>
    <w:rsid w:val="003021C0"/>
    <w:rsid w:val="0031046E"/>
    <w:rsid w:val="00321782"/>
    <w:rsid w:val="003260C4"/>
    <w:rsid w:val="003608F5"/>
    <w:rsid w:val="00376D19"/>
    <w:rsid w:val="003A6896"/>
    <w:rsid w:val="003B190A"/>
    <w:rsid w:val="003B73AA"/>
    <w:rsid w:val="003C0514"/>
    <w:rsid w:val="003C326F"/>
    <w:rsid w:val="003C40F8"/>
    <w:rsid w:val="0040546B"/>
    <w:rsid w:val="00411795"/>
    <w:rsid w:val="00426B47"/>
    <w:rsid w:val="004272FD"/>
    <w:rsid w:val="00430F87"/>
    <w:rsid w:val="00482969"/>
    <w:rsid w:val="004A64FD"/>
    <w:rsid w:val="00500799"/>
    <w:rsid w:val="00503591"/>
    <w:rsid w:val="005537A6"/>
    <w:rsid w:val="00560F79"/>
    <w:rsid w:val="005747EB"/>
    <w:rsid w:val="00575124"/>
    <w:rsid w:val="005817CF"/>
    <w:rsid w:val="00586035"/>
    <w:rsid w:val="005D1726"/>
    <w:rsid w:val="005D6144"/>
    <w:rsid w:val="005E689D"/>
    <w:rsid w:val="005F46BD"/>
    <w:rsid w:val="005F589E"/>
    <w:rsid w:val="00606886"/>
    <w:rsid w:val="006264F6"/>
    <w:rsid w:val="0065504B"/>
    <w:rsid w:val="00667575"/>
    <w:rsid w:val="00670442"/>
    <w:rsid w:val="00696E21"/>
    <w:rsid w:val="006B3C2D"/>
    <w:rsid w:val="006B4D07"/>
    <w:rsid w:val="006D442C"/>
    <w:rsid w:val="00701D77"/>
    <w:rsid w:val="007205D9"/>
    <w:rsid w:val="00725ECE"/>
    <w:rsid w:val="00736B82"/>
    <w:rsid w:val="00744686"/>
    <w:rsid w:val="00745030"/>
    <w:rsid w:val="00762B70"/>
    <w:rsid w:val="007A4090"/>
    <w:rsid w:val="007B0812"/>
    <w:rsid w:val="007C0F3F"/>
    <w:rsid w:val="007C45B2"/>
    <w:rsid w:val="00817E18"/>
    <w:rsid w:val="00844A1B"/>
    <w:rsid w:val="00847E8C"/>
    <w:rsid w:val="0085023D"/>
    <w:rsid w:val="00865006"/>
    <w:rsid w:val="008662A0"/>
    <w:rsid w:val="008E153C"/>
    <w:rsid w:val="008F5576"/>
    <w:rsid w:val="008F74F1"/>
    <w:rsid w:val="009156CE"/>
    <w:rsid w:val="00940E62"/>
    <w:rsid w:val="00943597"/>
    <w:rsid w:val="00951B45"/>
    <w:rsid w:val="00991B04"/>
    <w:rsid w:val="009A08CC"/>
    <w:rsid w:val="009D6376"/>
    <w:rsid w:val="009F26C3"/>
    <w:rsid w:val="009F5395"/>
    <w:rsid w:val="00A46E9E"/>
    <w:rsid w:val="00A86499"/>
    <w:rsid w:val="00AA1FDF"/>
    <w:rsid w:val="00AA49A0"/>
    <w:rsid w:val="00AC0E0C"/>
    <w:rsid w:val="00AC7D2B"/>
    <w:rsid w:val="00AD119C"/>
    <w:rsid w:val="00AD7B4A"/>
    <w:rsid w:val="00AE26FC"/>
    <w:rsid w:val="00AE72E1"/>
    <w:rsid w:val="00AF4D43"/>
    <w:rsid w:val="00B01CC4"/>
    <w:rsid w:val="00B0785F"/>
    <w:rsid w:val="00B1494D"/>
    <w:rsid w:val="00B2263D"/>
    <w:rsid w:val="00B37D37"/>
    <w:rsid w:val="00B62A58"/>
    <w:rsid w:val="00B62FA1"/>
    <w:rsid w:val="00B630C9"/>
    <w:rsid w:val="00B657AF"/>
    <w:rsid w:val="00B762C6"/>
    <w:rsid w:val="00BA202A"/>
    <w:rsid w:val="00BF02FF"/>
    <w:rsid w:val="00BF38C1"/>
    <w:rsid w:val="00C360E7"/>
    <w:rsid w:val="00C418B2"/>
    <w:rsid w:val="00C6029B"/>
    <w:rsid w:val="00C6291B"/>
    <w:rsid w:val="00C66BBF"/>
    <w:rsid w:val="00CC41AE"/>
    <w:rsid w:val="00CD67D1"/>
    <w:rsid w:val="00CD7FAC"/>
    <w:rsid w:val="00CE3432"/>
    <w:rsid w:val="00CF2A46"/>
    <w:rsid w:val="00CF4535"/>
    <w:rsid w:val="00D1766A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57CF"/>
    <w:rsid w:val="00E56F4E"/>
    <w:rsid w:val="00E80DB3"/>
    <w:rsid w:val="00EA2C2D"/>
    <w:rsid w:val="00EB5628"/>
    <w:rsid w:val="00ED7A88"/>
    <w:rsid w:val="00EF2ED9"/>
    <w:rsid w:val="00F12FD0"/>
    <w:rsid w:val="00F25281"/>
    <w:rsid w:val="00F6329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12C6CCAB-6B75-4ED7-89C6-578B1C8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ED7A88"/>
    <w:pPr>
      <w:keepNext/>
      <w:suppressAutoHyphens w:val="0"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kern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table" w:customStyle="1" w:styleId="Tabela-SieWeb33">
    <w:name w:val="Tabela - Sieć Web 33"/>
    <w:basedOn w:val="Standardowy"/>
    <w:next w:val="Tabela-SieWeb3"/>
    <w:uiPriority w:val="99"/>
    <w:rsid w:val="006B4D07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unhideWhenUsed/>
    <w:rsid w:val="006B4D07"/>
    <w:pPr>
      <w:suppressAutoHyphens/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B2E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D7A88"/>
    <w:rPr>
      <w:rFonts w:ascii="Arial" w:eastAsia="Times New Roman" w:hAnsi="Arial" w:cs="Arial"/>
      <w:b/>
      <w:bCs/>
      <w:w w:val="1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synergia.sggw.pl/modul-2-szkolenia/dokumenty-do-pobrania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_celmer-paszkowska@sgg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6DA8-A56D-4F69-8089-C6A10D93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Celmer-Paszkowska</dc:creator>
  <cp:lastModifiedBy>Beata Celmer-Paszkowska</cp:lastModifiedBy>
  <cp:revision>13</cp:revision>
  <cp:lastPrinted>2023-03-24T09:53:00Z</cp:lastPrinted>
  <dcterms:created xsi:type="dcterms:W3CDTF">2023-03-13T12:38:00Z</dcterms:created>
  <dcterms:modified xsi:type="dcterms:W3CDTF">2023-09-13T13:02:00Z</dcterms:modified>
</cp:coreProperties>
</file>